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71D2" w:rsidRDefault="00C235B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专利代理委托合同</w:t>
      </w:r>
    </w:p>
    <w:p w:rsidR="00C271D2" w:rsidRDefault="00C271D2">
      <w:pPr>
        <w:rPr>
          <w:b/>
          <w:sz w:val="24"/>
          <w:szCs w:val="24"/>
        </w:rPr>
      </w:pPr>
    </w:p>
    <w:p w:rsidR="00C271D2" w:rsidRDefault="00C235B3">
      <w:pPr>
        <w:tabs>
          <w:tab w:val="left" w:pos="1060"/>
        </w:tabs>
        <w:spacing w:before="1" w:line="360" w:lineRule="auto"/>
        <w:ind w:left="100" w:right="-20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>第一条</w:t>
      </w: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ab/>
      </w: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>签约方</w:t>
      </w:r>
    </w:p>
    <w:p w:rsidR="00C271D2" w:rsidRDefault="00C235B3">
      <w:pPr>
        <w:tabs>
          <w:tab w:val="left" w:pos="2020"/>
          <w:tab w:val="left" w:pos="6700"/>
          <w:tab w:val="left" w:pos="7180"/>
        </w:tabs>
        <w:spacing w:before="6" w:line="360" w:lineRule="auto"/>
        <w:ind w:left="580" w:right="2492"/>
        <w:rPr>
          <w:rFonts w:asciiTheme="majorEastAsia" w:eastAsiaTheme="majorEastAsia" w:hAnsiTheme="majorEastAsia" w:cs="宋体"/>
          <w:color w:val="333333"/>
          <w:sz w:val="28"/>
          <w:szCs w:val="28"/>
        </w:rPr>
      </w:pP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>甲方：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cs="宋体" w:hint="eastAsia"/>
          <w:bCs/>
          <w:color w:val="333333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Cs w:val="21"/>
          <w:u w:val="single"/>
        </w:rPr>
        <w:t xml:space="preserve">       </w:t>
      </w:r>
      <w:r>
        <w:rPr>
          <w:rFonts w:asciiTheme="majorEastAsia" w:eastAsiaTheme="majorEastAsia" w:hAnsiTheme="majorEastAsia" w:cs="宋体"/>
          <w:color w:val="333333"/>
          <w:sz w:val="28"/>
          <w:szCs w:val="28"/>
          <w:u w:val="single" w:color="333333"/>
        </w:rPr>
        <w:tab/>
      </w:r>
    </w:p>
    <w:p w:rsidR="00C271D2" w:rsidRDefault="00C235B3">
      <w:pPr>
        <w:tabs>
          <w:tab w:val="left" w:pos="6700"/>
          <w:tab w:val="left" w:pos="7180"/>
        </w:tabs>
        <w:spacing w:before="6" w:line="360" w:lineRule="auto"/>
        <w:ind w:right="2492" w:firstLineChars="200" w:firstLine="560"/>
        <w:rPr>
          <w:rFonts w:asciiTheme="majorEastAsia" w:eastAsiaTheme="majorEastAsia" w:hAnsiTheme="majorEastAsia" w:cs="宋体"/>
          <w:color w:val="333333"/>
          <w:sz w:val="28"/>
          <w:szCs w:val="28"/>
          <w:u w:val="single"/>
        </w:rPr>
      </w:pP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>乙方：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cs="宋体" w:hint="eastAsia"/>
          <w:bCs/>
          <w:color w:val="333333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Cs w:val="21"/>
          <w:u w:val="single"/>
        </w:rPr>
        <w:t xml:space="preserve">       </w:t>
      </w:r>
      <w:r>
        <w:rPr>
          <w:rFonts w:asciiTheme="majorEastAsia" w:eastAsiaTheme="majorEastAsia" w:hAnsiTheme="majorEastAsia" w:cs="宋体"/>
          <w:color w:val="333333"/>
          <w:sz w:val="28"/>
          <w:szCs w:val="28"/>
          <w:u w:val="single" w:color="333333"/>
        </w:rPr>
        <w:tab/>
      </w:r>
      <w:r w:rsidRPr="00C235B3">
        <w:rPr>
          <w:rFonts w:asciiTheme="majorEastAsia" w:eastAsiaTheme="majorEastAsia" w:hAnsiTheme="majorEastAsia" w:cs="宋体" w:hint="eastAsia"/>
          <w:color w:val="333333"/>
          <w:sz w:val="28"/>
          <w:szCs w:val="28"/>
          <w:u w:val="single"/>
        </w:rPr>
        <w:t xml:space="preserve"> </w:t>
      </w:r>
      <w:r w:rsidRPr="00C235B3">
        <w:rPr>
          <w:rFonts w:asciiTheme="minorEastAsia" w:hAnsiTheme="minorEastAsia" w:cstheme="minorEastAsia" w:hint="eastAsia"/>
          <w:b/>
          <w:bCs/>
          <w:color w:val="333333"/>
          <w:szCs w:val="21"/>
          <w:u w:val="single"/>
        </w:rPr>
        <w:t xml:space="preserve"> </w:t>
      </w:r>
      <w:r w:rsidRPr="00C235B3">
        <w:rPr>
          <w:rFonts w:asciiTheme="minorEastAsia" w:hAnsiTheme="minorEastAsia" w:cstheme="minorEastAsia" w:hint="eastAsia"/>
          <w:b/>
          <w:bCs/>
          <w:color w:val="333333"/>
          <w:szCs w:val="21"/>
          <w:u w:val="single"/>
        </w:rPr>
        <w:t xml:space="preserve">                   </w:t>
      </w:r>
      <w:r w:rsidRPr="00C235B3">
        <w:rPr>
          <w:rFonts w:hint="eastAsia"/>
          <w:b/>
          <w:szCs w:val="21"/>
          <w:u w:val="single"/>
        </w:rPr>
        <w:t xml:space="preserve">                            </w:t>
      </w:r>
      <w:r>
        <w:rPr>
          <w:rFonts w:hint="eastAsia"/>
          <w:b/>
          <w:szCs w:val="21"/>
          <w:u w:val="single"/>
        </w:rPr>
        <w:t xml:space="preserve">        </w:t>
      </w:r>
    </w:p>
    <w:p w:rsidR="00C271D2" w:rsidRDefault="00C235B3">
      <w:pPr>
        <w:tabs>
          <w:tab w:val="left" w:pos="1060"/>
        </w:tabs>
        <w:spacing w:before="2" w:line="360" w:lineRule="auto"/>
        <w:ind w:left="580" w:right="5973" w:hanging="480"/>
        <w:rPr>
          <w:rFonts w:asciiTheme="majorEastAsia" w:eastAsiaTheme="majorEastAsia" w:hAnsiTheme="majorEastAsia" w:cs="宋体"/>
          <w:color w:val="333333"/>
          <w:sz w:val="28"/>
          <w:szCs w:val="28"/>
        </w:rPr>
      </w:pP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>第二条</w:t>
      </w: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ab/>
      </w: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>合同性质</w:t>
      </w: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 xml:space="preserve"> </w:t>
      </w:r>
    </w:p>
    <w:p w:rsidR="00C271D2" w:rsidRDefault="00C235B3">
      <w:pPr>
        <w:ind w:firstLineChars="200" w:firstLine="560"/>
        <w:rPr>
          <w:rFonts w:asciiTheme="majorEastAsia" w:eastAsiaTheme="majorEastAsia" w:hAnsiTheme="majorEastAsia" w:cs="宋体"/>
          <w:color w:val="333333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本合同属于专利代理委托合同</w:t>
      </w:r>
    </w:p>
    <w:p w:rsidR="00C271D2" w:rsidRDefault="00C235B3" w:rsidP="00C235B3">
      <w:pPr>
        <w:spacing w:beforeLines="50" w:afterLines="50" w:line="460" w:lineRule="exact"/>
        <w:rPr>
          <w:rFonts w:asciiTheme="majorEastAsia" w:eastAsiaTheme="majorEastAsia" w:hAnsiTheme="majorEastAsia" w:cs="宋体"/>
          <w:color w:val="333333"/>
          <w:sz w:val="28"/>
          <w:szCs w:val="28"/>
        </w:rPr>
      </w:pP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>第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三</w:t>
      </w: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>条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专利代理委托项目信息</w:t>
      </w:r>
    </w:p>
    <w:tbl>
      <w:tblPr>
        <w:tblW w:w="8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451"/>
        <w:gridCol w:w="3180"/>
        <w:gridCol w:w="1680"/>
        <w:gridCol w:w="1348"/>
      </w:tblGrid>
      <w:tr w:rsidR="00C271D2">
        <w:trPr>
          <w:jc w:val="center"/>
        </w:trPr>
        <w:tc>
          <w:tcPr>
            <w:tcW w:w="828" w:type="dxa"/>
          </w:tcPr>
          <w:p w:rsidR="00C271D2" w:rsidRDefault="00C235B3" w:rsidP="00C235B3">
            <w:pPr>
              <w:spacing w:beforeLines="50" w:line="460" w:lineRule="exact"/>
              <w:jc w:val="center"/>
              <w:rPr>
                <w:rFonts w:asciiTheme="majorEastAsia" w:eastAsiaTheme="majorEastAsia" w:hAnsiTheme="majorEastAsia" w:cs="宋体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451" w:type="dxa"/>
          </w:tcPr>
          <w:p w:rsidR="00C271D2" w:rsidRDefault="00C235B3" w:rsidP="00C235B3">
            <w:pPr>
              <w:spacing w:beforeLines="50" w:line="460" w:lineRule="exact"/>
              <w:rPr>
                <w:rFonts w:asciiTheme="majorEastAsia" w:eastAsiaTheme="majorEastAsia" w:hAnsiTheme="majorEastAsia" w:cs="宋体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sz w:val="28"/>
                <w:szCs w:val="28"/>
              </w:rPr>
              <w:t>专利类型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C271D2" w:rsidRDefault="00C235B3" w:rsidP="00C235B3">
            <w:pPr>
              <w:spacing w:beforeLines="50" w:line="460" w:lineRule="exact"/>
              <w:jc w:val="center"/>
              <w:rPr>
                <w:rFonts w:asciiTheme="majorEastAsia" w:eastAsiaTheme="majorEastAsia" w:hAnsiTheme="majorEastAsia" w:cs="宋体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sz w:val="28"/>
                <w:szCs w:val="28"/>
              </w:rPr>
              <w:t>专利名称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C271D2" w:rsidRDefault="00C235B3" w:rsidP="00C235B3">
            <w:pPr>
              <w:spacing w:beforeLines="50" w:line="460" w:lineRule="exact"/>
              <w:jc w:val="center"/>
              <w:rPr>
                <w:rFonts w:asciiTheme="majorEastAsia" w:eastAsiaTheme="majorEastAsia" w:hAnsiTheme="majorEastAsia" w:cs="宋体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sz w:val="28"/>
                <w:szCs w:val="28"/>
              </w:rPr>
              <w:t>专利号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271D2" w:rsidRDefault="00C235B3" w:rsidP="00C235B3">
            <w:pPr>
              <w:spacing w:beforeLines="50" w:line="460" w:lineRule="exact"/>
              <w:jc w:val="center"/>
              <w:rPr>
                <w:rFonts w:asciiTheme="majorEastAsia" w:eastAsiaTheme="majorEastAsia" w:hAnsiTheme="majorEastAsia" w:cs="宋体"/>
                <w:color w:val="333333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sz w:val="28"/>
                <w:szCs w:val="28"/>
              </w:rPr>
              <w:t>申请日</w:t>
            </w:r>
          </w:p>
        </w:tc>
      </w:tr>
      <w:tr w:rsidR="00C271D2">
        <w:trPr>
          <w:jc w:val="center"/>
        </w:trPr>
        <w:tc>
          <w:tcPr>
            <w:tcW w:w="828" w:type="dxa"/>
          </w:tcPr>
          <w:p w:rsidR="00C271D2" w:rsidRDefault="00C235B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1</w:t>
            </w:r>
          </w:p>
        </w:tc>
        <w:tc>
          <w:tcPr>
            <w:tcW w:w="1451" w:type="dxa"/>
          </w:tcPr>
          <w:p w:rsidR="00C271D2" w:rsidRDefault="00C271D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C271D2" w:rsidRDefault="00C271D2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C271D2" w:rsidRDefault="00C271D2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271D2" w:rsidRDefault="00C271D2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</w:tr>
      <w:tr w:rsidR="00C271D2">
        <w:trPr>
          <w:jc w:val="center"/>
        </w:trPr>
        <w:tc>
          <w:tcPr>
            <w:tcW w:w="828" w:type="dxa"/>
          </w:tcPr>
          <w:p w:rsidR="00C271D2" w:rsidRDefault="00C235B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2</w:t>
            </w:r>
          </w:p>
        </w:tc>
        <w:tc>
          <w:tcPr>
            <w:tcW w:w="1451" w:type="dxa"/>
          </w:tcPr>
          <w:p w:rsidR="00C271D2" w:rsidRDefault="00C271D2">
            <w:pPr>
              <w:spacing w:line="40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C271D2" w:rsidRDefault="00C271D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C271D2" w:rsidRDefault="00C271D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271D2" w:rsidRDefault="00C271D2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71D2">
        <w:trPr>
          <w:jc w:val="center"/>
        </w:trPr>
        <w:tc>
          <w:tcPr>
            <w:tcW w:w="828" w:type="dxa"/>
          </w:tcPr>
          <w:p w:rsidR="00C271D2" w:rsidRDefault="00C235B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3</w:t>
            </w:r>
          </w:p>
        </w:tc>
        <w:tc>
          <w:tcPr>
            <w:tcW w:w="1451" w:type="dxa"/>
          </w:tcPr>
          <w:p w:rsidR="00C271D2" w:rsidRDefault="00C271D2">
            <w:pPr>
              <w:spacing w:line="40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C271D2" w:rsidRDefault="00C271D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C271D2" w:rsidRDefault="00C271D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271D2" w:rsidRDefault="00C271D2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271D2">
        <w:trPr>
          <w:trHeight w:val="490"/>
          <w:jc w:val="center"/>
        </w:trPr>
        <w:tc>
          <w:tcPr>
            <w:tcW w:w="828" w:type="dxa"/>
          </w:tcPr>
          <w:p w:rsidR="00C271D2" w:rsidRDefault="00C235B3">
            <w:pPr>
              <w:spacing w:line="400" w:lineRule="exact"/>
              <w:jc w:val="center"/>
              <w:rPr>
                <w:rFonts w:asciiTheme="minorEastAsia" w:hAnsiTheme="minorEastAsia" w:cstheme="minorEastAsia"/>
                <w:color w:val="333333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451" w:type="dxa"/>
          </w:tcPr>
          <w:p w:rsidR="00C271D2" w:rsidRDefault="00C271D2">
            <w:pPr>
              <w:spacing w:line="400" w:lineRule="exact"/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C271D2" w:rsidRDefault="00C271D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C271D2" w:rsidRDefault="00C271D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C271D2" w:rsidRDefault="00C271D2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C271D2" w:rsidRDefault="00C271D2">
      <w:pPr>
        <w:rPr>
          <w:b/>
          <w:sz w:val="24"/>
          <w:szCs w:val="24"/>
        </w:rPr>
      </w:pPr>
    </w:p>
    <w:p w:rsidR="00C271D2" w:rsidRDefault="00C235B3">
      <w:pPr>
        <w:spacing w:line="400" w:lineRule="exact"/>
        <w:ind w:firstLineChars="150" w:firstLine="420"/>
        <w:rPr>
          <w:rFonts w:asciiTheme="majorEastAsia" w:eastAsiaTheme="majorEastAsia" w:hAnsiTheme="majorEastAsia" w:cs="宋体"/>
          <w:color w:val="333333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甲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方委托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乙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方代理上述发明专利的转让事宜，转让方式为有偿转让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，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具体专利转让条款在专利转让合同里面签署。</w:t>
      </w:r>
    </w:p>
    <w:p w:rsidR="00C271D2" w:rsidRDefault="00C271D2">
      <w:pPr>
        <w:spacing w:line="400" w:lineRule="exact"/>
        <w:rPr>
          <w:rFonts w:asciiTheme="majorEastAsia" w:eastAsiaTheme="majorEastAsia" w:hAnsiTheme="majorEastAsia" w:cs="宋体"/>
          <w:color w:val="333333"/>
          <w:sz w:val="28"/>
          <w:szCs w:val="28"/>
        </w:rPr>
      </w:pPr>
    </w:p>
    <w:p w:rsidR="00C271D2" w:rsidRDefault="00C235B3">
      <w:pPr>
        <w:tabs>
          <w:tab w:val="left" w:pos="5140"/>
          <w:tab w:val="left" w:pos="5380"/>
          <w:tab w:val="left" w:pos="9460"/>
        </w:tabs>
        <w:spacing w:line="360" w:lineRule="auto"/>
        <w:ind w:right="-20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>甲方（盖章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签字</w:t>
      </w: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>）：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  <w:u w:val="single" w:color="333333"/>
        </w:rPr>
        <w:t xml:space="preserve">        </w:t>
      </w: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 xml:space="preserve">     </w:t>
      </w: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>乙方（盖章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签字</w:t>
      </w:r>
      <w:r>
        <w:rPr>
          <w:rFonts w:asciiTheme="majorEastAsia" w:eastAsiaTheme="majorEastAsia" w:hAnsiTheme="majorEastAsia" w:cs="宋体"/>
          <w:color w:val="333333"/>
          <w:sz w:val="28"/>
          <w:szCs w:val="28"/>
        </w:rPr>
        <w:t>）</w:t>
      </w:r>
      <w:r>
        <w:rPr>
          <w:rFonts w:asciiTheme="majorEastAsia" w:eastAsiaTheme="majorEastAsia" w:hAnsiTheme="majorEastAsia" w:cs="宋体" w:hint="eastAsia"/>
          <w:color w:val="333333"/>
          <w:sz w:val="28"/>
          <w:szCs w:val="28"/>
        </w:rPr>
        <w:t>：</w:t>
      </w:r>
      <w:r>
        <w:rPr>
          <w:rFonts w:asciiTheme="majorEastAsia" w:eastAsiaTheme="majorEastAsia" w:hAnsiTheme="majorEastAsia" w:cs="宋体"/>
          <w:color w:val="333333"/>
          <w:sz w:val="28"/>
          <w:szCs w:val="28"/>
          <w:u w:val="single" w:color="333333"/>
        </w:rPr>
        <w:tab/>
      </w:r>
    </w:p>
    <w:p w:rsidR="00C235B3" w:rsidRDefault="00C235B3" w:rsidP="00C235B3">
      <w:pPr>
        <w:tabs>
          <w:tab w:val="left" w:pos="6355"/>
        </w:tabs>
        <w:spacing w:line="360" w:lineRule="auto"/>
        <w:ind w:right="-20"/>
        <w:rPr>
          <w:rFonts w:asciiTheme="majorEastAsia" w:eastAsiaTheme="majorEastAsia" w:hAnsiTheme="majorEastAsia" w:hint="eastAsia"/>
          <w:sz w:val="28"/>
          <w:szCs w:val="28"/>
        </w:rPr>
      </w:pPr>
    </w:p>
    <w:p w:rsidR="00C235B3" w:rsidRDefault="00C235B3" w:rsidP="00C235B3">
      <w:pPr>
        <w:tabs>
          <w:tab w:val="left" w:pos="6355"/>
        </w:tabs>
        <w:spacing w:line="360" w:lineRule="auto"/>
        <w:ind w:right="-20"/>
        <w:rPr>
          <w:rFonts w:asciiTheme="majorEastAsia" w:eastAsiaTheme="majorEastAsia" w:hAnsiTheme="majorEastAsia" w:hint="eastAsia"/>
          <w:sz w:val="28"/>
          <w:szCs w:val="28"/>
        </w:rPr>
      </w:pPr>
    </w:p>
    <w:p w:rsidR="00C271D2" w:rsidRDefault="00C235B3" w:rsidP="00C235B3">
      <w:pPr>
        <w:tabs>
          <w:tab w:val="left" w:pos="6355"/>
        </w:tabs>
        <w:spacing w:line="360" w:lineRule="auto"/>
        <w:ind w:right="-20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333333"/>
          <w:position w:val="-3"/>
          <w:sz w:val="28"/>
          <w:szCs w:val="28"/>
          <w:u w:val="single"/>
        </w:rPr>
        <w:t xml:space="preserve">    </w:t>
      </w:r>
      <w:r>
        <w:rPr>
          <w:rFonts w:asciiTheme="majorEastAsia" w:eastAsiaTheme="majorEastAsia" w:hAnsiTheme="majorEastAsia" w:cs="宋体"/>
          <w:color w:val="333333"/>
          <w:position w:val="-3"/>
          <w:sz w:val="28"/>
          <w:szCs w:val="28"/>
        </w:rPr>
        <w:t>年</w:t>
      </w:r>
      <w:r>
        <w:rPr>
          <w:rFonts w:asciiTheme="majorEastAsia" w:eastAsiaTheme="majorEastAsia" w:hAnsiTheme="majorEastAsia" w:cs="宋体" w:hint="eastAsia"/>
          <w:color w:val="333333"/>
          <w:position w:val="-3"/>
          <w:sz w:val="28"/>
          <w:szCs w:val="28"/>
          <w:u w:val="single"/>
        </w:rPr>
        <w:t xml:space="preserve">    </w:t>
      </w:r>
      <w:r>
        <w:rPr>
          <w:rFonts w:asciiTheme="majorEastAsia" w:eastAsiaTheme="majorEastAsia" w:hAnsiTheme="majorEastAsia" w:cs="宋体"/>
          <w:color w:val="333333"/>
          <w:position w:val="-3"/>
          <w:sz w:val="28"/>
          <w:szCs w:val="28"/>
        </w:rPr>
        <w:t>月</w:t>
      </w:r>
      <w:r>
        <w:rPr>
          <w:rFonts w:asciiTheme="majorEastAsia" w:eastAsiaTheme="majorEastAsia" w:hAnsiTheme="majorEastAsia" w:cs="宋体" w:hint="eastAsia"/>
          <w:color w:val="333333"/>
          <w:position w:val="-3"/>
          <w:sz w:val="28"/>
          <w:szCs w:val="28"/>
          <w:u w:val="single"/>
        </w:rPr>
        <w:t xml:space="preserve">    </w:t>
      </w:r>
      <w:r>
        <w:rPr>
          <w:rFonts w:asciiTheme="majorEastAsia" w:eastAsiaTheme="majorEastAsia" w:hAnsiTheme="majorEastAsia" w:cs="宋体"/>
          <w:color w:val="333333"/>
          <w:position w:val="-3"/>
          <w:sz w:val="28"/>
          <w:szCs w:val="28"/>
        </w:rPr>
        <w:t>日</w:t>
      </w:r>
      <w:r>
        <w:rPr>
          <w:rFonts w:asciiTheme="majorEastAsia" w:eastAsiaTheme="majorEastAsia" w:hAnsiTheme="majorEastAsia" w:cs="宋体" w:hint="eastAsia"/>
          <w:color w:val="333333"/>
          <w:position w:val="-3"/>
          <w:sz w:val="28"/>
          <w:szCs w:val="28"/>
        </w:rPr>
        <w:t xml:space="preserve">                 </w:t>
      </w:r>
      <w:r>
        <w:rPr>
          <w:rFonts w:asciiTheme="majorEastAsia" w:eastAsiaTheme="majorEastAsia" w:hAnsiTheme="majorEastAsia" w:cs="宋体" w:hint="eastAsia"/>
          <w:color w:val="333333"/>
          <w:position w:val="-3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color w:val="333333"/>
          <w:position w:val="-3"/>
          <w:sz w:val="28"/>
          <w:szCs w:val="28"/>
          <w:u w:val="single"/>
        </w:rPr>
        <w:t xml:space="preserve">    </w:t>
      </w:r>
      <w:r>
        <w:rPr>
          <w:rFonts w:asciiTheme="majorEastAsia" w:eastAsiaTheme="majorEastAsia" w:hAnsiTheme="majorEastAsia" w:cs="宋体"/>
          <w:color w:val="333333"/>
          <w:position w:val="-3"/>
          <w:sz w:val="28"/>
          <w:szCs w:val="28"/>
        </w:rPr>
        <w:t>年</w:t>
      </w:r>
      <w:r>
        <w:rPr>
          <w:rFonts w:asciiTheme="majorEastAsia" w:eastAsiaTheme="majorEastAsia" w:hAnsiTheme="majorEastAsia" w:cs="宋体" w:hint="eastAsia"/>
          <w:color w:val="333333"/>
          <w:position w:val="-3"/>
          <w:sz w:val="28"/>
          <w:szCs w:val="28"/>
          <w:u w:val="single"/>
        </w:rPr>
        <w:t xml:space="preserve">    </w:t>
      </w:r>
      <w:r>
        <w:rPr>
          <w:rFonts w:asciiTheme="majorEastAsia" w:eastAsiaTheme="majorEastAsia" w:hAnsiTheme="majorEastAsia" w:cs="宋体"/>
          <w:color w:val="333333"/>
          <w:position w:val="-3"/>
          <w:sz w:val="28"/>
          <w:szCs w:val="28"/>
        </w:rPr>
        <w:t>月</w:t>
      </w:r>
      <w:r>
        <w:rPr>
          <w:rFonts w:asciiTheme="majorEastAsia" w:eastAsiaTheme="majorEastAsia" w:hAnsiTheme="majorEastAsia" w:cs="宋体" w:hint="eastAsia"/>
          <w:color w:val="333333"/>
          <w:position w:val="-3"/>
          <w:sz w:val="28"/>
          <w:szCs w:val="28"/>
          <w:u w:val="single"/>
        </w:rPr>
        <w:t xml:space="preserve">    </w:t>
      </w:r>
      <w:r>
        <w:rPr>
          <w:rFonts w:asciiTheme="majorEastAsia" w:eastAsiaTheme="majorEastAsia" w:hAnsiTheme="majorEastAsia" w:cs="宋体"/>
          <w:color w:val="333333"/>
          <w:position w:val="-3"/>
          <w:sz w:val="28"/>
          <w:szCs w:val="28"/>
        </w:rPr>
        <w:t>日</w:t>
      </w:r>
    </w:p>
    <w:p w:rsidR="00C271D2" w:rsidRDefault="00C271D2">
      <w:pPr>
        <w:spacing w:line="400" w:lineRule="exact"/>
        <w:ind w:firstLineChars="150" w:firstLine="420"/>
        <w:rPr>
          <w:rFonts w:asciiTheme="majorEastAsia" w:eastAsiaTheme="majorEastAsia" w:hAnsiTheme="majorEastAsia" w:cs="宋体"/>
          <w:color w:val="333333"/>
          <w:sz w:val="28"/>
          <w:szCs w:val="28"/>
        </w:rPr>
      </w:pPr>
    </w:p>
    <w:sectPr w:rsidR="00C271D2" w:rsidSect="00C2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032EFD"/>
    <w:rsid w:val="00032EFD"/>
    <w:rsid w:val="000E2CF6"/>
    <w:rsid w:val="002A31D3"/>
    <w:rsid w:val="002E4CFD"/>
    <w:rsid w:val="00320566"/>
    <w:rsid w:val="00325B4D"/>
    <w:rsid w:val="00AF46A2"/>
    <w:rsid w:val="00C235B3"/>
    <w:rsid w:val="00C271D2"/>
    <w:rsid w:val="00CC321E"/>
    <w:rsid w:val="00D53689"/>
    <w:rsid w:val="00E00024"/>
    <w:rsid w:val="00E60721"/>
    <w:rsid w:val="00F533AA"/>
    <w:rsid w:val="097A5850"/>
    <w:rsid w:val="14EB13BB"/>
    <w:rsid w:val="1554078F"/>
    <w:rsid w:val="3D270226"/>
    <w:rsid w:val="3D4C67FD"/>
    <w:rsid w:val="4466403A"/>
    <w:rsid w:val="49C24049"/>
    <w:rsid w:val="4A00192F"/>
    <w:rsid w:val="4AE85FBB"/>
    <w:rsid w:val="4E892511"/>
    <w:rsid w:val="500A134C"/>
    <w:rsid w:val="50462986"/>
    <w:rsid w:val="5B046220"/>
    <w:rsid w:val="5ED05F26"/>
    <w:rsid w:val="6E2C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7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7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C271D2"/>
    <w:rPr>
      <w:color w:val="800080"/>
      <w:u w:val="none"/>
    </w:rPr>
  </w:style>
  <w:style w:type="character" w:styleId="a6">
    <w:name w:val="Hyperlink"/>
    <w:basedOn w:val="a0"/>
    <w:uiPriority w:val="99"/>
    <w:unhideWhenUsed/>
    <w:qFormat/>
    <w:rsid w:val="00C271D2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C271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271D2"/>
    <w:rPr>
      <w:sz w:val="18"/>
      <w:szCs w:val="18"/>
    </w:rPr>
  </w:style>
  <w:style w:type="character" w:customStyle="1" w:styleId="tmpztreemovearrow">
    <w:name w:val="tmpztreemove_arrow"/>
    <w:basedOn w:val="a0"/>
    <w:qFormat/>
    <w:rsid w:val="00C271D2"/>
  </w:style>
  <w:style w:type="character" w:customStyle="1" w:styleId="checkbox">
    <w:name w:val="checkbox"/>
    <w:basedOn w:val="a0"/>
    <w:qFormat/>
    <w:rsid w:val="00C271D2"/>
  </w:style>
  <w:style w:type="character" w:customStyle="1" w:styleId="button">
    <w:name w:val="button"/>
    <w:basedOn w:val="a0"/>
    <w:qFormat/>
    <w:rsid w:val="00C271D2"/>
    <w:rPr>
      <w:vanish/>
    </w:rPr>
  </w:style>
  <w:style w:type="character" w:customStyle="1" w:styleId="button1">
    <w:name w:val="button1"/>
    <w:basedOn w:val="a0"/>
    <w:qFormat/>
    <w:rsid w:val="00C271D2"/>
  </w:style>
  <w:style w:type="character" w:customStyle="1" w:styleId="hover9">
    <w:name w:val="hover9"/>
    <w:basedOn w:val="a0"/>
    <w:qFormat/>
    <w:rsid w:val="00C271D2"/>
    <w:rPr>
      <w:shd w:val="clear" w:color="auto" w:fill="D2EFF9"/>
    </w:rPr>
  </w:style>
  <w:style w:type="character" w:customStyle="1" w:styleId="nlkfqirnlfjerldfgzxcyiuro1">
    <w:name w:val="nlkfqirnlfjerldfgzxcyiuro1"/>
    <w:basedOn w:val="a0"/>
    <w:qFormat/>
    <w:rsid w:val="00C271D2"/>
  </w:style>
  <w:style w:type="character" w:customStyle="1" w:styleId="hover">
    <w:name w:val="hover"/>
    <w:basedOn w:val="a0"/>
    <w:qFormat/>
    <w:rsid w:val="00C271D2"/>
    <w:rPr>
      <w:shd w:val="clear" w:color="auto" w:fill="D2EFF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xbany</cp:lastModifiedBy>
  <cp:revision>8</cp:revision>
  <cp:lastPrinted>2018-03-16T06:14:00Z</cp:lastPrinted>
  <dcterms:created xsi:type="dcterms:W3CDTF">2016-02-25T02:07:00Z</dcterms:created>
  <dcterms:modified xsi:type="dcterms:W3CDTF">2018-03-16T06:15:00Z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